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6BF" w:rsidRPr="00D20657" w:rsidRDefault="006E26BF" w:rsidP="006E26BF">
      <w:pPr>
        <w:jc w:val="center"/>
      </w:pPr>
    </w:p>
    <w:p w:rsidR="006E26BF" w:rsidRPr="00D20657" w:rsidRDefault="006E26BF" w:rsidP="006E26BF">
      <w:pPr>
        <w:jc w:val="center"/>
      </w:pPr>
    </w:p>
    <w:p w:rsidR="006E26BF" w:rsidRPr="00D20657" w:rsidRDefault="006E26BF" w:rsidP="006E26BF">
      <w:pPr>
        <w:jc w:val="center"/>
      </w:pPr>
    </w:p>
    <w:p w:rsidR="006E26BF" w:rsidRPr="00D20657" w:rsidRDefault="006E26BF" w:rsidP="006E26BF">
      <w:pPr>
        <w:jc w:val="center"/>
      </w:pPr>
    </w:p>
    <w:p w:rsidR="006E26BF" w:rsidRPr="00D20657" w:rsidRDefault="006E26BF" w:rsidP="006E26BF">
      <w:pPr>
        <w:jc w:val="center"/>
      </w:pPr>
    </w:p>
    <w:p w:rsidR="006E26BF" w:rsidRPr="00D20657" w:rsidRDefault="006E26BF" w:rsidP="006E26BF">
      <w:pPr>
        <w:jc w:val="center"/>
      </w:pPr>
    </w:p>
    <w:p w:rsidR="006E26BF" w:rsidRPr="00D20657" w:rsidRDefault="006E26BF" w:rsidP="006E26BF">
      <w:pPr>
        <w:jc w:val="center"/>
      </w:pPr>
    </w:p>
    <w:p w:rsidR="006E26BF" w:rsidRPr="00D20657" w:rsidRDefault="006E26BF" w:rsidP="006E26BF">
      <w:pPr>
        <w:jc w:val="center"/>
      </w:pPr>
    </w:p>
    <w:p w:rsidR="006E26BF" w:rsidRPr="00D20657" w:rsidRDefault="006E26BF" w:rsidP="006E26BF">
      <w:pPr>
        <w:jc w:val="center"/>
      </w:pPr>
    </w:p>
    <w:p w:rsidR="006E26BF" w:rsidRPr="00D20657" w:rsidRDefault="006E26BF" w:rsidP="006E26BF">
      <w:pPr>
        <w:jc w:val="center"/>
      </w:pPr>
    </w:p>
    <w:p w:rsidR="00197771" w:rsidRPr="00D20657" w:rsidRDefault="006E26BF" w:rsidP="006E26BF">
      <w:pPr>
        <w:jc w:val="center"/>
      </w:pPr>
      <w:bookmarkStart w:id="0" w:name="_GoBack"/>
      <w:r w:rsidRPr="00D20657">
        <w:t>MS-13 Gang</w:t>
      </w:r>
    </w:p>
    <w:bookmarkEnd w:id="0"/>
    <w:p w:rsidR="006E26BF" w:rsidRPr="00D20657" w:rsidRDefault="006E26BF" w:rsidP="006E26BF">
      <w:pPr>
        <w:jc w:val="center"/>
      </w:pPr>
      <w:r w:rsidRPr="00D20657">
        <w:t>Student</w:t>
      </w:r>
    </w:p>
    <w:p w:rsidR="006E26BF" w:rsidRPr="00D20657" w:rsidRDefault="006E26BF" w:rsidP="006E26BF">
      <w:pPr>
        <w:jc w:val="center"/>
      </w:pPr>
      <w:r w:rsidRPr="00D20657">
        <w:t>Institution</w:t>
      </w:r>
    </w:p>
    <w:p w:rsidR="006E26BF" w:rsidRPr="00D20657" w:rsidRDefault="006E26BF">
      <w:r w:rsidRPr="00D20657">
        <w:br w:type="page"/>
      </w:r>
    </w:p>
    <w:p w:rsidR="006E26BF" w:rsidRPr="00D20657" w:rsidRDefault="00331C81" w:rsidP="006E26BF">
      <w:pPr>
        <w:jc w:val="center"/>
      </w:pPr>
      <w:r w:rsidRPr="00D20657">
        <w:lastRenderedPageBreak/>
        <w:t>MS-13 Gang</w:t>
      </w:r>
    </w:p>
    <w:p w:rsidR="00331C81" w:rsidRPr="00D20657" w:rsidRDefault="001D6501" w:rsidP="00CD49E4">
      <w:pPr>
        <w:ind w:firstLine="720"/>
        <w:jc w:val="both"/>
      </w:pPr>
      <w:r w:rsidRPr="00D20657">
        <w:t xml:space="preserve">Popularly known as MS-13, Mara Salvatrucha is an international street gang that originated in </w:t>
      </w:r>
      <w:r w:rsidR="004C210F" w:rsidRPr="00D20657">
        <w:t>Los Angeles</w:t>
      </w:r>
      <w:r w:rsidR="006B1E7D" w:rsidRPr="00D20657">
        <w:t xml:space="preserve">, California. </w:t>
      </w:r>
      <w:r w:rsidR="00A13690" w:rsidRPr="00D20657">
        <w:t xml:space="preserve">At the time of its establishment in the 1970s and 1980s, the primary purpose of the </w:t>
      </w:r>
      <w:r w:rsidR="006D65BF" w:rsidRPr="00D20657">
        <w:t>group was to protect Salvadoran immigrants who resided in the Los Angeles region at the time</w:t>
      </w:r>
      <w:r w:rsidR="006C04DF">
        <w:t xml:space="preserve"> (</w:t>
      </w:r>
      <w:r w:rsidR="006C04DF" w:rsidRPr="00D20657">
        <w:rPr>
          <w:color w:val="222222"/>
          <w:shd w:val="clear" w:color="auto" w:fill="FFFFFF"/>
        </w:rPr>
        <w:t>Campo-Flores</w:t>
      </w:r>
      <w:r w:rsidR="006C04DF">
        <w:rPr>
          <w:color w:val="222222"/>
          <w:shd w:val="clear" w:color="auto" w:fill="FFFFFF"/>
        </w:rPr>
        <w:t>, 2015)</w:t>
      </w:r>
      <w:r w:rsidR="006D65BF" w:rsidRPr="00D20657">
        <w:t xml:space="preserve">. </w:t>
      </w:r>
      <w:r w:rsidR="00025EF3" w:rsidRPr="00D20657">
        <w:t>Over</w:t>
      </w:r>
      <w:r w:rsidR="00CB026E" w:rsidRPr="00D20657">
        <w:t xml:space="preserve"> time, the group deviated from its fundamental purpose and took the face of a full-fledged criminal gang </w:t>
      </w:r>
      <w:r w:rsidR="00025EF3" w:rsidRPr="00D20657">
        <w:t xml:space="preserve">with activities ranging from murder, rape, robberies, and other terror acts within and outside the region. </w:t>
      </w:r>
      <w:r w:rsidR="00066D2A" w:rsidRPr="00D20657">
        <w:t xml:space="preserve">Ms 13 stands out majorly because of its brutality. The </w:t>
      </w:r>
      <w:r w:rsidR="00B15B15" w:rsidRPr="00D20657">
        <w:t>‘rape, control, kill’ slogan gives the true picture of how cruel the members can be</w:t>
      </w:r>
      <w:r w:rsidR="00CD49E4">
        <w:t xml:space="preserve"> (</w:t>
      </w:r>
      <w:r w:rsidR="00CD49E4">
        <w:rPr>
          <w:color w:val="222222"/>
          <w:shd w:val="clear" w:color="auto" w:fill="FFFFFF"/>
        </w:rPr>
        <w:t>Compo-Flores</w:t>
      </w:r>
      <w:r w:rsidR="00CD49E4">
        <w:rPr>
          <w:color w:val="222222"/>
          <w:shd w:val="clear" w:color="auto" w:fill="FFFFFF"/>
        </w:rPr>
        <w:t>, 2015)</w:t>
      </w:r>
      <w:r w:rsidR="00B15B15" w:rsidRPr="00D20657">
        <w:t xml:space="preserve">. </w:t>
      </w:r>
      <w:r w:rsidR="007B1317" w:rsidRPr="00D20657">
        <w:t>Besides, it</w:t>
      </w:r>
      <w:r w:rsidR="00F04E5F" w:rsidRPr="00D20657">
        <w:t xml:space="preserve"> is fiercely rivaled by the 18</w:t>
      </w:r>
      <w:r w:rsidR="00F04E5F" w:rsidRPr="00D20657">
        <w:rPr>
          <w:vertAlign w:val="superscript"/>
        </w:rPr>
        <w:t>th</w:t>
      </w:r>
      <w:r w:rsidR="00F04E5F" w:rsidRPr="00D20657">
        <w:t xml:space="preserve"> Street Gang that also performs a host of inhumane acts on locals in the region. </w:t>
      </w:r>
      <w:r w:rsidR="00B8281B" w:rsidRPr="00D20657">
        <w:t xml:space="preserve">At the end of the Salvadorian civil war in 1992, the United States government deported a large number of the gang members back to their homeland. </w:t>
      </w:r>
      <w:r w:rsidR="00DE139A" w:rsidRPr="00D20657">
        <w:t xml:space="preserve">This mass deportation led to the exponential growth of gang activities in Central America. </w:t>
      </w:r>
      <w:r w:rsidR="003265A0" w:rsidRPr="00D20657">
        <w:t>Presently, the gang operates in several parts of</w:t>
      </w:r>
      <w:r w:rsidR="00A01C36" w:rsidRPr="00D20657">
        <w:t xml:space="preserve"> the US, Central America, Mexico, and Canada. </w:t>
      </w:r>
      <w:r w:rsidR="00F5009D" w:rsidRPr="00D20657">
        <w:t>It should, however, be noted that most of the members of the MS-13 gang are Salvadorians</w:t>
      </w:r>
      <w:r w:rsidR="00D263F8" w:rsidRPr="00D20657">
        <w:t>. Also noteworthy is that th</w:t>
      </w:r>
      <w:r w:rsidR="00BB111E" w:rsidRPr="00D20657">
        <w:t xml:space="preserve">e Republicans provide MS 13 as a reference point in their justification for </w:t>
      </w:r>
      <w:r w:rsidR="002911D9" w:rsidRPr="00D20657">
        <w:t>tighter</w:t>
      </w:r>
      <w:r w:rsidR="00BB111E" w:rsidRPr="00D20657">
        <w:t xml:space="preserve"> immigration</w:t>
      </w:r>
      <w:r w:rsidR="00CD49E4">
        <w:t xml:space="preserve"> policies</w:t>
      </w:r>
      <w:r w:rsidR="00F4000B">
        <w:t xml:space="preserve"> (</w:t>
      </w:r>
      <w:r w:rsidR="00F4000B">
        <w:rPr>
          <w:color w:val="222222"/>
          <w:shd w:val="clear" w:color="auto" w:fill="FFFFFF"/>
        </w:rPr>
        <w:t>Franco, 2017)</w:t>
      </w:r>
      <w:r w:rsidR="00ED64FE" w:rsidRPr="00D20657">
        <w:t xml:space="preserve">. </w:t>
      </w:r>
    </w:p>
    <w:p w:rsidR="008F4035" w:rsidRPr="00D20657" w:rsidRDefault="008F4035" w:rsidP="00CD49E4">
      <w:pPr>
        <w:ind w:firstLine="720"/>
        <w:jc w:val="both"/>
      </w:pPr>
      <w:r w:rsidRPr="00D20657">
        <w:t xml:space="preserve">As earlier highlighted, the gang came into existence in the 1980s when Salvadorans started streaming in to the </w:t>
      </w:r>
      <w:r w:rsidR="002F7608" w:rsidRPr="00D20657">
        <w:t>United States</w:t>
      </w:r>
      <w:r w:rsidRPr="00D20657">
        <w:t xml:space="preserve"> </w:t>
      </w:r>
      <w:r w:rsidR="002177DC" w:rsidRPr="00D20657">
        <w:t xml:space="preserve">while escaping the civil war in </w:t>
      </w:r>
      <w:r w:rsidR="002F7608" w:rsidRPr="00D20657">
        <w:t>Central</w:t>
      </w:r>
      <w:r w:rsidR="002177DC" w:rsidRPr="00D20657">
        <w:t xml:space="preserve"> America. </w:t>
      </w:r>
      <w:r w:rsidR="002F7608" w:rsidRPr="00D20657">
        <w:t xml:space="preserve">Even then, the </w:t>
      </w:r>
      <w:r w:rsidR="008532F2" w:rsidRPr="00D20657">
        <w:t>United States</w:t>
      </w:r>
      <w:r w:rsidR="002F7608" w:rsidRPr="00D20657">
        <w:t xml:space="preserve"> government were reluctant to give the Salvadorians alyssum</w:t>
      </w:r>
      <w:r w:rsidR="008532F2" w:rsidRPr="00D20657">
        <w:t xml:space="preserve"> and went ahead to brand them as undocumented immigrants. </w:t>
      </w:r>
      <w:r w:rsidR="00446BD9" w:rsidRPr="00D20657">
        <w:t xml:space="preserve">As a result, the Salvadorians </w:t>
      </w:r>
      <w:r w:rsidR="00B84CA0" w:rsidRPr="00D20657">
        <w:t>gained access into the United States without proper documents and settled in cities that had huge undocumented populations like Los Angeles.</w:t>
      </w:r>
      <w:r w:rsidR="00C5785D" w:rsidRPr="00D20657">
        <w:t xml:space="preserve"> Being a minority, the Salvadorians were exposed to cruel racial prejudices and exploitation which made them bitter to the point of wanting to take up </w:t>
      </w:r>
      <w:r w:rsidR="00C5785D" w:rsidRPr="00D20657">
        <w:lastRenderedPageBreak/>
        <w:t xml:space="preserve">arms and defend themselves, hence the formation of the group. </w:t>
      </w:r>
      <w:r w:rsidR="00B211EF" w:rsidRPr="00D20657">
        <w:t xml:space="preserve">Under the auspices of Ernesto Deres, the gang was able to establish its logistical operations and grow steadily in power. </w:t>
      </w:r>
      <w:r w:rsidR="00345461" w:rsidRPr="00D20657">
        <w:t xml:space="preserve">Today, the gang is one of the best armed paramilitary groups with open operations in the </w:t>
      </w:r>
      <w:r w:rsidR="00F169AF" w:rsidRPr="00D20657">
        <w:t>Central America</w:t>
      </w:r>
      <w:r w:rsidR="00345461" w:rsidRPr="00D20657">
        <w:t xml:space="preserve"> and clandestine ones in the </w:t>
      </w:r>
      <w:r w:rsidR="00F169AF" w:rsidRPr="00D20657">
        <w:t>United States.</w:t>
      </w:r>
    </w:p>
    <w:p w:rsidR="002911D9" w:rsidRPr="00D20657" w:rsidRDefault="002911D9" w:rsidP="00CD49E4">
      <w:pPr>
        <w:ind w:firstLine="720"/>
        <w:jc w:val="both"/>
      </w:pPr>
      <w:r w:rsidRPr="00D20657">
        <w:t xml:space="preserve">MS 13 primarily target </w:t>
      </w:r>
      <w:r w:rsidR="004D73BB" w:rsidRPr="00D20657">
        <w:t xml:space="preserve">Central Americans especially minors. </w:t>
      </w:r>
      <w:r w:rsidR="00717DF4" w:rsidRPr="00D20657">
        <w:t xml:space="preserve">Surprisingly, a significant percentage of the gang </w:t>
      </w:r>
      <w:r w:rsidR="004047D5" w:rsidRPr="00D20657">
        <w:t>membership is</w:t>
      </w:r>
      <w:r w:rsidR="00717DF4" w:rsidRPr="00D20657">
        <w:t xml:space="preserve"> </w:t>
      </w:r>
      <w:r w:rsidR="00DC4701" w:rsidRPr="00D20657">
        <w:t xml:space="preserve">of illegal age, a factor that inspired the fear of many schools in the US to register unaccompanied teenagers who arrived from </w:t>
      </w:r>
      <w:r w:rsidR="00745854" w:rsidRPr="00D20657">
        <w:t>Central</w:t>
      </w:r>
      <w:r w:rsidR="00DC4701" w:rsidRPr="00D20657">
        <w:t xml:space="preserve"> America. </w:t>
      </w:r>
      <w:r w:rsidR="002A1358" w:rsidRPr="00D20657">
        <w:t xml:space="preserve">Consequently, most of these teenagers remained home and became even more vulnerable to recruitment. </w:t>
      </w:r>
      <w:r w:rsidR="004047D5" w:rsidRPr="00D20657">
        <w:t xml:space="preserve">In Brentwood, where the gang is more concentrated in comparison with other parts of the </w:t>
      </w:r>
      <w:r w:rsidR="00DA6FC6" w:rsidRPr="00D20657">
        <w:t>United States</w:t>
      </w:r>
      <w:r w:rsidR="004047D5" w:rsidRPr="00D20657">
        <w:t xml:space="preserve">, school-going children are forcefully </w:t>
      </w:r>
      <w:r w:rsidR="00DA6FC6" w:rsidRPr="00D20657">
        <w:t xml:space="preserve">recruited while going to church or school. This is one of the unique aspects of the gang considering the fact that most gang recruitments are voluntary. </w:t>
      </w:r>
      <w:r w:rsidR="00424D7F" w:rsidRPr="00D20657">
        <w:t xml:space="preserve">Before a new member joins, they are thoroughly beaten as a way of initiating them into the group. </w:t>
      </w:r>
      <w:r w:rsidR="00197771" w:rsidRPr="00D20657">
        <w:t xml:space="preserve">In Brentwood and other areas of operation, the gang often executes its violent activities. </w:t>
      </w:r>
      <w:r w:rsidR="00745854" w:rsidRPr="00D20657">
        <w:t>It</w:t>
      </w:r>
      <w:r w:rsidR="00A36569" w:rsidRPr="00D20657">
        <w:t xml:space="preserve"> is also unusual that most of the people killed by the gang members are either women or children. This infanticide and femicide tendencies explain why El Salvador ranks third in the femicide rate world-over. </w:t>
      </w:r>
    </w:p>
    <w:p w:rsidR="00D8585A" w:rsidRPr="00D20657" w:rsidRDefault="00F808E5" w:rsidP="00CD49E4">
      <w:pPr>
        <w:ind w:firstLine="720"/>
        <w:jc w:val="both"/>
      </w:pPr>
      <w:r w:rsidRPr="00D20657">
        <w:t>The gang is also popular for violent retribution. The targets are usually rival gangs</w:t>
      </w:r>
      <w:r w:rsidR="00A55DF1" w:rsidRPr="00D20657">
        <w:t xml:space="preserve"> who they often torture and kill together with their families, neighbors, and friends. </w:t>
      </w:r>
      <w:r w:rsidR="00377738" w:rsidRPr="00D20657">
        <w:t xml:space="preserve">The gang executes these attacks without discriminating the age of their victims. </w:t>
      </w:r>
      <w:r w:rsidR="00D52C93" w:rsidRPr="00D20657">
        <w:t xml:space="preserve">Other frequent targets include </w:t>
      </w:r>
      <w:r w:rsidR="00086453" w:rsidRPr="00D20657">
        <w:t xml:space="preserve">community organizations, government officials, and police officers. </w:t>
      </w:r>
      <w:r w:rsidR="00A425A7" w:rsidRPr="00D20657">
        <w:t xml:space="preserve">Because of the nature of their attacks, some governments have gone ahead to </w:t>
      </w:r>
      <w:r w:rsidR="00D44940" w:rsidRPr="00D20657">
        <w:t xml:space="preserve">brand the gang a terrorist organization. </w:t>
      </w:r>
      <w:r w:rsidR="00745854" w:rsidRPr="00D20657">
        <w:t xml:space="preserve">In the </w:t>
      </w:r>
      <w:r w:rsidR="004D3D49" w:rsidRPr="00D20657">
        <w:t>United States</w:t>
      </w:r>
      <w:r w:rsidR="00745854" w:rsidRPr="00D20657">
        <w:t xml:space="preserve"> alone, the gang has </w:t>
      </w:r>
      <w:r w:rsidR="00B9275F" w:rsidRPr="00D20657">
        <w:t xml:space="preserve">spread its operations to more than 46 cities and counting. </w:t>
      </w:r>
      <w:r w:rsidR="00FA483C" w:rsidRPr="00D20657">
        <w:lastRenderedPageBreak/>
        <w:t xml:space="preserve">The United States Treasury, in 2012, designated the gang as a transnational criminal gang with a well organized hierarchical system of governance. </w:t>
      </w:r>
    </w:p>
    <w:p w:rsidR="00083C77" w:rsidRPr="00D20657" w:rsidRDefault="00C835B8" w:rsidP="00CD49E4">
      <w:pPr>
        <w:ind w:firstLine="720"/>
        <w:jc w:val="both"/>
      </w:pPr>
      <w:r w:rsidRPr="00D20657">
        <w:t xml:space="preserve">MS 13 was the first of other criminal organizations to receive this honor. Others in the group include the Italian Camorra, Japanese yakuza, and the Mexican </w:t>
      </w:r>
      <w:r w:rsidR="004A030F" w:rsidRPr="00D20657">
        <w:t xml:space="preserve">Zetas. </w:t>
      </w:r>
      <w:r w:rsidR="006B43C6" w:rsidRPr="00D20657">
        <w:t xml:space="preserve">Some of the most notable cases the gang is responsible for include the murder of two female high school students who came under attack </w:t>
      </w:r>
      <w:r w:rsidR="00973E10" w:rsidRPr="00D20657">
        <w:t xml:space="preserve">by the gang members armed with baseball bats and machetes. </w:t>
      </w:r>
      <w:r w:rsidR="004349C3" w:rsidRPr="00D20657">
        <w:t xml:space="preserve">According to the police, it was a revenge attack. </w:t>
      </w:r>
      <w:r w:rsidR="00DF48CE" w:rsidRPr="00D20657">
        <w:t xml:space="preserve">Following the incident, four members of the MS 13 gang were charged with murdering the students while two were charged with killing another gang member alleged to have broken gang protocol. </w:t>
      </w:r>
      <w:r w:rsidR="00692F7F" w:rsidRPr="00D20657">
        <w:t xml:space="preserve">Around the period, two members of the gang were charged with </w:t>
      </w:r>
      <w:r w:rsidR="00EF2753" w:rsidRPr="00D20657">
        <w:t xml:space="preserve">kidnapping and sexually molesting three teenage girls before murdering one of them in broad daylight by the side of the road.  </w:t>
      </w:r>
      <w:r w:rsidR="00D8585A" w:rsidRPr="00D20657">
        <w:t xml:space="preserve">Trump administration has often pointed figures to the Obama administration citing porous immigration policies </w:t>
      </w:r>
      <w:r w:rsidR="009B49D4" w:rsidRPr="00D20657">
        <w:t xml:space="preserve">that facilitated the growth of illegal immigrants and crime in the United States. </w:t>
      </w:r>
    </w:p>
    <w:p w:rsidR="00083C77" w:rsidRPr="00D20657" w:rsidRDefault="00083C77">
      <w:r w:rsidRPr="00D20657">
        <w:br w:type="page"/>
      </w:r>
    </w:p>
    <w:p w:rsidR="00F808E5" w:rsidRPr="00D20657" w:rsidRDefault="00083C77" w:rsidP="00083C77">
      <w:pPr>
        <w:jc w:val="center"/>
      </w:pPr>
      <w:r w:rsidRPr="00D20657">
        <w:lastRenderedPageBreak/>
        <w:t>References</w:t>
      </w:r>
    </w:p>
    <w:p w:rsidR="00D20657" w:rsidRPr="00D20657" w:rsidRDefault="00CD49E4" w:rsidP="00D20657">
      <w:pPr>
        <w:ind w:left="720" w:hanging="720"/>
        <w:rPr>
          <w:color w:val="222222"/>
          <w:shd w:val="clear" w:color="auto" w:fill="FFFFFF"/>
        </w:rPr>
      </w:pPr>
      <w:r>
        <w:rPr>
          <w:color w:val="222222"/>
          <w:shd w:val="clear" w:color="auto" w:fill="FFFFFF"/>
        </w:rPr>
        <w:t>Compo-Flores,</w:t>
      </w:r>
      <w:r w:rsidR="00D20657" w:rsidRPr="00D20657">
        <w:rPr>
          <w:color w:val="222222"/>
          <w:shd w:val="clear" w:color="auto" w:fill="FFFFFF"/>
        </w:rPr>
        <w:t xml:space="preserve"> A., Briscoe, D., Klaidman, D., Isikoff, M., Ordonez, J., Contreras, J., &amp; </w:t>
      </w:r>
      <w:r w:rsidR="00D20657">
        <w:rPr>
          <w:color w:val="222222"/>
          <w:shd w:val="clear" w:color="auto" w:fill="FFFFFF"/>
        </w:rPr>
        <w:t>Cruz, A. (201</w:t>
      </w:r>
      <w:r w:rsidR="00D20657" w:rsidRPr="00D20657">
        <w:rPr>
          <w:color w:val="222222"/>
          <w:shd w:val="clear" w:color="auto" w:fill="FFFFFF"/>
        </w:rPr>
        <w:t>5). The most dangerous gang in America. </w:t>
      </w:r>
      <w:r w:rsidR="00D20657" w:rsidRPr="00D20657">
        <w:rPr>
          <w:i/>
          <w:iCs/>
          <w:color w:val="222222"/>
          <w:shd w:val="clear" w:color="auto" w:fill="FFFFFF"/>
        </w:rPr>
        <w:t>Newsweek</w:t>
      </w:r>
      <w:r w:rsidR="00D20657" w:rsidRPr="00D20657">
        <w:rPr>
          <w:color w:val="222222"/>
          <w:shd w:val="clear" w:color="auto" w:fill="FFFFFF"/>
        </w:rPr>
        <w:t>, </w:t>
      </w:r>
      <w:r w:rsidR="00D20657" w:rsidRPr="00D20657">
        <w:rPr>
          <w:i/>
          <w:iCs/>
          <w:color w:val="222222"/>
          <w:shd w:val="clear" w:color="auto" w:fill="FFFFFF"/>
        </w:rPr>
        <w:t>145</w:t>
      </w:r>
      <w:r w:rsidR="00D20657" w:rsidRPr="00D20657">
        <w:rPr>
          <w:color w:val="222222"/>
          <w:shd w:val="clear" w:color="auto" w:fill="FFFFFF"/>
        </w:rPr>
        <w:t>(13), 23-36.</w:t>
      </w:r>
    </w:p>
    <w:p w:rsidR="00D20657" w:rsidRPr="00D20657" w:rsidRDefault="00D20657" w:rsidP="00D20657">
      <w:pPr>
        <w:ind w:left="720" w:hanging="720"/>
        <w:rPr>
          <w:color w:val="222222"/>
          <w:shd w:val="clear" w:color="auto" w:fill="FFFFFF"/>
        </w:rPr>
      </w:pPr>
      <w:r>
        <w:rPr>
          <w:color w:val="222222"/>
          <w:shd w:val="clear" w:color="auto" w:fill="FFFFFF"/>
        </w:rPr>
        <w:t>Franco, C. (201</w:t>
      </w:r>
      <w:r w:rsidRPr="00D20657">
        <w:rPr>
          <w:color w:val="222222"/>
          <w:shd w:val="clear" w:color="auto" w:fill="FFFFFF"/>
        </w:rPr>
        <w:t>7, November). The MS 13 and 18th Street Gangs: Emerging Transnational Gang Threats?. Congressional Research Service, Library of Congress.</w:t>
      </w:r>
    </w:p>
    <w:p w:rsidR="00D20657" w:rsidRPr="00D20657" w:rsidRDefault="00D20657" w:rsidP="00D20657">
      <w:pPr>
        <w:ind w:left="720" w:hanging="720"/>
      </w:pPr>
      <w:r>
        <w:rPr>
          <w:color w:val="222222"/>
          <w:shd w:val="clear" w:color="auto" w:fill="FFFFFF"/>
        </w:rPr>
        <w:t>Logan, S. (201</w:t>
      </w:r>
      <w:r w:rsidRPr="00D20657">
        <w:rPr>
          <w:color w:val="222222"/>
          <w:shd w:val="clear" w:color="auto" w:fill="FFFFFF"/>
        </w:rPr>
        <w:t>9). </w:t>
      </w:r>
      <w:r w:rsidRPr="00D20657">
        <w:rPr>
          <w:i/>
          <w:iCs/>
          <w:color w:val="222222"/>
          <w:shd w:val="clear" w:color="auto" w:fill="FFFFFF"/>
        </w:rPr>
        <w:t>This is for the Mara Salvatrucha: Inside the MS-13, America's Most Violent Gang</w:t>
      </w:r>
      <w:r w:rsidRPr="00D20657">
        <w:rPr>
          <w:color w:val="222222"/>
          <w:shd w:val="clear" w:color="auto" w:fill="FFFFFF"/>
        </w:rPr>
        <w:t>. Hachette Books.</w:t>
      </w:r>
    </w:p>
    <w:sectPr w:rsidR="00D20657" w:rsidRPr="00D20657" w:rsidSect="006E26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C0F" w:rsidRDefault="00884C0F" w:rsidP="006E26BF">
      <w:pPr>
        <w:spacing w:line="240" w:lineRule="auto"/>
      </w:pPr>
      <w:r>
        <w:separator/>
      </w:r>
    </w:p>
  </w:endnote>
  <w:endnote w:type="continuationSeparator" w:id="0">
    <w:p w:rsidR="00884C0F" w:rsidRDefault="00884C0F" w:rsidP="006E26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C0F" w:rsidRDefault="00884C0F" w:rsidP="006E26BF">
      <w:pPr>
        <w:spacing w:line="240" w:lineRule="auto"/>
      </w:pPr>
      <w:r>
        <w:separator/>
      </w:r>
    </w:p>
  </w:footnote>
  <w:footnote w:type="continuationSeparator" w:id="0">
    <w:p w:rsidR="00884C0F" w:rsidRDefault="00884C0F" w:rsidP="006E26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85A" w:rsidRDefault="00D8585A">
    <w:pPr>
      <w:pStyle w:val="Header"/>
      <w:jc w:val="right"/>
    </w:pPr>
    <w:r>
      <w:t xml:space="preserve">MS-13 GANG </w:t>
    </w:r>
    <w:r>
      <w:ptab w:relativeTo="margin" w:alignment="right" w:leader="none"/>
    </w:r>
    <w:sdt>
      <w:sdtPr>
        <w:id w:val="26581383"/>
        <w:docPartObj>
          <w:docPartGallery w:val="Page Numbers (Top of Page)"/>
          <w:docPartUnique/>
        </w:docPartObj>
      </w:sdtPr>
      <w:sdtEndPr/>
      <w:sdtContent>
        <w:r w:rsidR="00884C0F">
          <w:fldChar w:fldCharType="begin"/>
        </w:r>
        <w:r w:rsidR="00884C0F">
          <w:instrText xml:space="preserve"> PAGE   \* MERGEFORMAT </w:instrText>
        </w:r>
        <w:r w:rsidR="00884C0F">
          <w:fldChar w:fldCharType="separate"/>
        </w:r>
        <w:r w:rsidR="00CD49E4">
          <w:rPr>
            <w:noProof/>
          </w:rPr>
          <w:t>5</w:t>
        </w:r>
        <w:r w:rsidR="00884C0F">
          <w:rPr>
            <w:noProof/>
          </w:rPr>
          <w:fldChar w:fldCharType="end"/>
        </w:r>
      </w:sdtContent>
    </w:sdt>
  </w:p>
  <w:p w:rsidR="00D8585A" w:rsidRDefault="00D8585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85A" w:rsidRDefault="00D8585A" w:rsidP="00CD49E4">
    <w:pPr>
      <w:pStyle w:val="Header"/>
    </w:pPr>
    <w:r>
      <w:t>Running head: MS-13 GANG</w:t>
    </w:r>
    <w:r>
      <w:ptab w:relativeTo="margin" w:alignment="right" w:leader="none"/>
    </w:r>
    <w:sdt>
      <w:sdtPr>
        <w:id w:val="26581354"/>
        <w:docPartObj>
          <w:docPartGallery w:val="Page Numbers (Top of Page)"/>
          <w:docPartUnique/>
        </w:docPartObj>
      </w:sdtPr>
      <w:sdtEndPr/>
      <w:sdtContent>
        <w:r w:rsidR="00884C0F">
          <w:fldChar w:fldCharType="begin"/>
        </w:r>
        <w:r w:rsidR="00884C0F">
          <w:instrText xml:space="preserve"> PAGE   \* MERGEFORMAT </w:instrText>
        </w:r>
        <w:r w:rsidR="00884C0F">
          <w:fldChar w:fldCharType="separate"/>
        </w:r>
        <w:r w:rsidR="00CD49E4">
          <w:rPr>
            <w:noProof/>
          </w:rPr>
          <w:t>1</w:t>
        </w:r>
        <w:r w:rsidR="00884C0F">
          <w:rPr>
            <w:noProof/>
          </w:rPr>
          <w:fldChar w:fldCharType="end"/>
        </w:r>
      </w:sdtContent>
    </w:sdt>
  </w:p>
  <w:p w:rsidR="00D8585A" w:rsidRDefault="00D858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yNDY1NDGxtDAysjBW0lEKTi0uzszPAykwrAUAKOl98ywAAAA="/>
  </w:docVars>
  <w:rsids>
    <w:rsidRoot w:val="006E26BF"/>
    <w:rsid w:val="00025EF3"/>
    <w:rsid w:val="00066D2A"/>
    <w:rsid w:val="00081307"/>
    <w:rsid w:val="00083C77"/>
    <w:rsid w:val="00086453"/>
    <w:rsid w:val="001709B0"/>
    <w:rsid w:val="00197771"/>
    <w:rsid w:val="001A00D1"/>
    <w:rsid w:val="001D2DA9"/>
    <w:rsid w:val="001D6501"/>
    <w:rsid w:val="00206B72"/>
    <w:rsid w:val="002177DC"/>
    <w:rsid w:val="002911D9"/>
    <w:rsid w:val="002A1358"/>
    <w:rsid w:val="002F7608"/>
    <w:rsid w:val="00305758"/>
    <w:rsid w:val="0031779B"/>
    <w:rsid w:val="003265A0"/>
    <w:rsid w:val="00331C81"/>
    <w:rsid w:val="00345461"/>
    <w:rsid w:val="00377738"/>
    <w:rsid w:val="0038309C"/>
    <w:rsid w:val="004047D5"/>
    <w:rsid w:val="00424D7F"/>
    <w:rsid w:val="004349C3"/>
    <w:rsid w:val="00446BD9"/>
    <w:rsid w:val="004A030F"/>
    <w:rsid w:val="004C210F"/>
    <w:rsid w:val="004C5110"/>
    <w:rsid w:val="004D3D49"/>
    <w:rsid w:val="004D73BB"/>
    <w:rsid w:val="005D3A12"/>
    <w:rsid w:val="005E01C3"/>
    <w:rsid w:val="00692F7F"/>
    <w:rsid w:val="006B1E7D"/>
    <w:rsid w:val="006B43C6"/>
    <w:rsid w:val="006C04DF"/>
    <w:rsid w:val="006D65BF"/>
    <w:rsid w:val="006E26BF"/>
    <w:rsid w:val="00717DF4"/>
    <w:rsid w:val="00745854"/>
    <w:rsid w:val="007B1317"/>
    <w:rsid w:val="007B5D47"/>
    <w:rsid w:val="007B5EA4"/>
    <w:rsid w:val="008532F2"/>
    <w:rsid w:val="00871BDD"/>
    <w:rsid w:val="00884C0F"/>
    <w:rsid w:val="008D0690"/>
    <w:rsid w:val="008F4035"/>
    <w:rsid w:val="00941C59"/>
    <w:rsid w:val="00973E10"/>
    <w:rsid w:val="009A26BC"/>
    <w:rsid w:val="009B49D4"/>
    <w:rsid w:val="00A01C36"/>
    <w:rsid w:val="00A13690"/>
    <w:rsid w:val="00A36569"/>
    <w:rsid w:val="00A425A7"/>
    <w:rsid w:val="00A55DF1"/>
    <w:rsid w:val="00A658C4"/>
    <w:rsid w:val="00AD1F3D"/>
    <w:rsid w:val="00AD3EED"/>
    <w:rsid w:val="00B15B15"/>
    <w:rsid w:val="00B211EF"/>
    <w:rsid w:val="00B46F89"/>
    <w:rsid w:val="00B8281B"/>
    <w:rsid w:val="00B84CA0"/>
    <w:rsid w:val="00B9275F"/>
    <w:rsid w:val="00BB111E"/>
    <w:rsid w:val="00BB2CD9"/>
    <w:rsid w:val="00BB5ECF"/>
    <w:rsid w:val="00C561EB"/>
    <w:rsid w:val="00C5785D"/>
    <w:rsid w:val="00C771D5"/>
    <w:rsid w:val="00C835B8"/>
    <w:rsid w:val="00CB026E"/>
    <w:rsid w:val="00CD49E4"/>
    <w:rsid w:val="00D20657"/>
    <w:rsid w:val="00D263F8"/>
    <w:rsid w:val="00D44940"/>
    <w:rsid w:val="00D52C93"/>
    <w:rsid w:val="00D77B34"/>
    <w:rsid w:val="00D8585A"/>
    <w:rsid w:val="00DA6FC6"/>
    <w:rsid w:val="00DC4701"/>
    <w:rsid w:val="00DE139A"/>
    <w:rsid w:val="00DF48CE"/>
    <w:rsid w:val="00E01827"/>
    <w:rsid w:val="00E42925"/>
    <w:rsid w:val="00E67F03"/>
    <w:rsid w:val="00EC1014"/>
    <w:rsid w:val="00ED64FE"/>
    <w:rsid w:val="00EF2753"/>
    <w:rsid w:val="00F04E5F"/>
    <w:rsid w:val="00F169AF"/>
    <w:rsid w:val="00F4000B"/>
    <w:rsid w:val="00F5009D"/>
    <w:rsid w:val="00F808E5"/>
    <w:rsid w:val="00FA483C"/>
    <w:rsid w:val="00FD18EB"/>
    <w:rsid w:val="00FD1DED"/>
    <w:rsid w:val="00FE6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6273F"/>
  <w15:docId w15:val="{1DC17B37-5479-47FF-847D-6A7F8E105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9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6BF"/>
    <w:pPr>
      <w:tabs>
        <w:tab w:val="center" w:pos="4680"/>
        <w:tab w:val="right" w:pos="9360"/>
      </w:tabs>
      <w:spacing w:line="240" w:lineRule="auto"/>
    </w:pPr>
  </w:style>
  <w:style w:type="character" w:customStyle="1" w:styleId="HeaderChar">
    <w:name w:val="Header Char"/>
    <w:basedOn w:val="DefaultParagraphFont"/>
    <w:link w:val="Header"/>
    <w:uiPriority w:val="99"/>
    <w:rsid w:val="006E26BF"/>
  </w:style>
  <w:style w:type="paragraph" w:styleId="Footer">
    <w:name w:val="footer"/>
    <w:basedOn w:val="Normal"/>
    <w:link w:val="FooterChar"/>
    <w:uiPriority w:val="99"/>
    <w:unhideWhenUsed/>
    <w:rsid w:val="006E26BF"/>
    <w:pPr>
      <w:tabs>
        <w:tab w:val="center" w:pos="4680"/>
        <w:tab w:val="right" w:pos="9360"/>
      </w:tabs>
      <w:spacing w:line="240" w:lineRule="auto"/>
    </w:pPr>
  </w:style>
  <w:style w:type="character" w:customStyle="1" w:styleId="FooterChar">
    <w:name w:val="Footer Char"/>
    <w:basedOn w:val="DefaultParagraphFont"/>
    <w:link w:val="Footer"/>
    <w:uiPriority w:val="99"/>
    <w:rsid w:val="006E26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838</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2019-05-02T02:16:00Z</dcterms:created>
  <dcterms:modified xsi:type="dcterms:W3CDTF">2019-05-02T02:16:00Z</dcterms:modified>
</cp:coreProperties>
</file>